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613" w:tblpY="-363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243"/>
        <w:gridCol w:w="2553"/>
        <w:gridCol w:w="2977"/>
      </w:tblGrid>
      <w:tr w:rsidR="00E2257F" w:rsidRPr="009E2E54" w:rsidTr="00DB6DA9">
        <w:trPr>
          <w:trHeight w:val="120"/>
        </w:trPr>
        <w:tc>
          <w:tcPr>
            <w:tcW w:w="3369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E2257F" w:rsidRPr="009E2E54" w:rsidRDefault="00E2257F" w:rsidP="00DB6DA9">
            <w:pPr>
              <w:jc w:val="center"/>
              <w:rPr>
                <w:b/>
                <w:sz w:val="20"/>
                <w:szCs w:val="20"/>
                <w:lang w:val="hr-BA"/>
              </w:rPr>
            </w:pPr>
            <w:r w:rsidRPr="009E2E54">
              <w:rPr>
                <w:b/>
                <w:sz w:val="20"/>
                <w:szCs w:val="20"/>
                <w:lang w:val="hr-BA"/>
              </w:rPr>
              <w:t>Bosna i Hercegovina</w:t>
            </w:r>
          </w:p>
          <w:p w:rsidR="00E2257F" w:rsidRPr="009E2E54" w:rsidRDefault="00E2257F" w:rsidP="00DB6DA9">
            <w:pPr>
              <w:jc w:val="center"/>
              <w:rPr>
                <w:b/>
                <w:sz w:val="20"/>
                <w:szCs w:val="20"/>
                <w:lang w:val="hr-BA"/>
              </w:rPr>
            </w:pPr>
            <w:r w:rsidRPr="009E2E54">
              <w:rPr>
                <w:b/>
                <w:sz w:val="20"/>
                <w:szCs w:val="20"/>
                <w:lang w:val="hr-BA"/>
              </w:rPr>
              <w:t>Brčko distrikt Bosne i Hercegovine</w:t>
            </w:r>
          </w:p>
          <w:p w:rsidR="00E2257F" w:rsidRPr="009E2E54" w:rsidRDefault="00E2257F" w:rsidP="00DB6DA9">
            <w:pPr>
              <w:jc w:val="center"/>
              <w:rPr>
                <w:b/>
                <w:sz w:val="20"/>
                <w:szCs w:val="20"/>
                <w:lang w:val="hr-BA"/>
              </w:rPr>
            </w:pPr>
          </w:p>
          <w:p w:rsidR="00E2257F" w:rsidRPr="009E2E54" w:rsidRDefault="00E2257F" w:rsidP="00DB6DA9">
            <w:pPr>
              <w:jc w:val="center"/>
              <w:rPr>
                <w:b/>
                <w:sz w:val="20"/>
                <w:szCs w:val="20"/>
                <w:lang w:val="hr-BA"/>
              </w:rPr>
            </w:pPr>
            <w:r w:rsidRPr="009E2E54">
              <w:rPr>
                <w:b/>
                <w:sz w:val="20"/>
                <w:szCs w:val="20"/>
                <w:lang w:val="hr-BA"/>
              </w:rPr>
              <w:t>Direkcija za financije</w:t>
            </w:r>
          </w:p>
          <w:p w:rsidR="00E2257F" w:rsidRPr="009E2E54" w:rsidRDefault="00E2257F" w:rsidP="00DB6DA9">
            <w:pPr>
              <w:jc w:val="center"/>
              <w:rPr>
                <w:b/>
                <w:sz w:val="20"/>
                <w:szCs w:val="20"/>
                <w:lang w:val="hr-BA"/>
              </w:rPr>
            </w:pPr>
            <w:r w:rsidRPr="009E2E54">
              <w:rPr>
                <w:b/>
                <w:sz w:val="20"/>
                <w:szCs w:val="20"/>
                <w:lang w:val="hr-BA"/>
              </w:rPr>
              <w:t>Brčko distrikta Bosne i Hercegovine</w:t>
            </w:r>
          </w:p>
          <w:p w:rsidR="00E2257F" w:rsidRPr="009E2E54" w:rsidRDefault="00E2257F" w:rsidP="00DB6DA9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hr-BA"/>
              </w:rPr>
            </w:pPr>
            <w:r w:rsidRPr="009E2E54">
              <w:rPr>
                <w:b/>
                <w:sz w:val="20"/>
                <w:szCs w:val="20"/>
                <w:lang w:val="hr-BA"/>
              </w:rPr>
              <w:t>POREZNA UPRAVA</w:t>
            </w:r>
          </w:p>
        </w:tc>
        <w:tc>
          <w:tcPr>
            <w:tcW w:w="5243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57F" w:rsidRPr="009E2E54" w:rsidRDefault="00E2257F" w:rsidP="00DB6DA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bookmarkStart w:id="0" w:name="_GoBack"/>
            <w:r w:rsidRPr="009E2E54">
              <w:rPr>
                <w:rFonts w:ascii="Arial" w:hAnsi="Arial" w:cs="Arial"/>
                <w:b/>
                <w:sz w:val="20"/>
                <w:szCs w:val="20"/>
                <w:lang w:val="hr-BA"/>
              </w:rPr>
              <w:t>Obrazac PIP-1034</w:t>
            </w:r>
          </w:p>
          <w:bookmarkEnd w:id="0"/>
          <w:p w:rsidR="00E2257F" w:rsidRPr="009E2E54" w:rsidRDefault="00E2257F" w:rsidP="00DB6DA9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hr-BA"/>
              </w:rPr>
            </w:pPr>
            <w:r w:rsidRPr="009E2E54">
              <w:rPr>
                <w:rFonts w:ascii="Arial" w:hAnsi="Arial" w:cs="Arial"/>
                <w:b/>
                <w:sz w:val="36"/>
                <w:szCs w:val="36"/>
                <w:lang w:val="hr-BA"/>
              </w:rPr>
              <w:t xml:space="preserve">Prijava poreza na prihod od imovine i imovinskih prava </w:t>
            </w:r>
          </w:p>
        </w:tc>
        <w:tc>
          <w:tcPr>
            <w:tcW w:w="255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2257F" w:rsidRPr="009E2E54" w:rsidRDefault="00E2257F" w:rsidP="00DB6DA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hr-BA"/>
              </w:rPr>
            </w:pPr>
            <w:r w:rsidRPr="009E2E54">
              <w:rPr>
                <w:rFonts w:ascii="Arial" w:hAnsi="Arial" w:cs="Arial"/>
                <w:b/>
                <w:sz w:val="16"/>
                <w:szCs w:val="16"/>
                <w:lang w:val="hr-BA"/>
              </w:rPr>
              <w:t>Stranica</w:t>
            </w:r>
          </w:p>
        </w:tc>
        <w:tc>
          <w:tcPr>
            <w:tcW w:w="297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2257F" w:rsidRPr="009E2E54" w:rsidRDefault="00E2257F" w:rsidP="00DB6DA9">
            <w:pPr>
              <w:rPr>
                <w:rFonts w:ascii="Arial" w:hAnsi="Arial" w:cs="Arial"/>
                <w:b/>
                <w:bCs/>
                <w:sz w:val="16"/>
                <w:szCs w:val="16"/>
                <w:lang w:val="hr-BA"/>
              </w:rPr>
            </w:pPr>
            <w:r w:rsidRPr="009E2E54">
              <w:rPr>
                <w:rFonts w:ascii="Arial" w:hAnsi="Arial" w:cs="Arial"/>
                <w:b/>
                <w:bCs/>
                <w:sz w:val="16"/>
                <w:szCs w:val="16"/>
                <w:lang w:val="hr-BA"/>
              </w:rPr>
              <w:t xml:space="preserve">Vrsta prijave </w:t>
            </w:r>
          </w:p>
          <w:p w:rsidR="00E2257F" w:rsidRPr="009E2E54" w:rsidRDefault="00E2257F" w:rsidP="00DB6DA9">
            <w:pPr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9E2E54">
              <w:rPr>
                <w:rFonts w:ascii="Arial" w:hAnsi="Arial" w:cs="Arial"/>
                <w:b/>
                <w:bCs/>
                <w:sz w:val="16"/>
                <w:szCs w:val="16"/>
                <w:lang w:val="hr-BA"/>
              </w:rPr>
              <w:t>(označiti</w:t>
            </w:r>
            <w:r w:rsidRPr="009E2E54">
              <w:rPr>
                <w:rFonts w:ascii="Arial" w:hAnsi="Arial" w:cs="Arial"/>
                <w:sz w:val="16"/>
                <w:szCs w:val="16"/>
                <w:lang w:val="hr-BA"/>
              </w:rPr>
              <w:t xml:space="preserve"> </w:t>
            </w:r>
            <w:r w:rsidRPr="009E2E54">
              <w:rPr>
                <w:rFonts w:ascii="Arial" w:hAnsi="Arial" w:cs="Arial"/>
                <w:b/>
                <w:bCs/>
                <w:sz w:val="16"/>
                <w:szCs w:val="16"/>
                <w:lang w:val="hr-BA"/>
              </w:rPr>
              <w:t>odgovarajuće</w:t>
            </w:r>
            <w:r w:rsidRPr="009E2E54">
              <w:rPr>
                <w:rFonts w:ascii="Arial" w:hAnsi="Arial" w:cs="Arial"/>
                <w:sz w:val="16"/>
                <w:szCs w:val="16"/>
                <w:lang w:val="hr-BA"/>
              </w:rPr>
              <w:t xml:space="preserve"> </w:t>
            </w:r>
            <w:r w:rsidRPr="009E2E54">
              <w:rPr>
                <w:rFonts w:ascii="Arial" w:hAnsi="Arial" w:cs="Arial"/>
                <w:b/>
                <w:bCs/>
                <w:sz w:val="16"/>
                <w:szCs w:val="16"/>
                <w:lang w:val="hr-BA"/>
              </w:rPr>
              <w:t>polje)</w:t>
            </w:r>
          </w:p>
          <w:p w:rsidR="00E2257F" w:rsidRPr="009E2E54" w:rsidRDefault="00E2257F" w:rsidP="00DB6DA9">
            <w:pPr>
              <w:rPr>
                <w:rFonts w:ascii="Arial" w:hAnsi="Arial" w:cs="Arial"/>
                <w:sz w:val="18"/>
                <w:szCs w:val="18"/>
                <w:lang w:val="hr-BA"/>
              </w:rPr>
            </w:pPr>
            <w:r w:rsidRPr="009E2E54">
              <w:rPr>
                <w:rFonts w:ascii="Arial" w:hAnsi="Arial" w:cs="Arial"/>
                <w:sz w:val="18"/>
                <w:szCs w:val="18"/>
                <w:lang w:val="hr-B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sz w:val="18"/>
                <w:szCs w:val="1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sz w:val="18"/>
                <w:szCs w:val="18"/>
                <w:lang w:val="hr-BA"/>
              </w:rPr>
            </w:r>
            <w:r w:rsidRPr="009E2E54">
              <w:rPr>
                <w:rFonts w:ascii="Arial" w:hAnsi="Arial" w:cs="Arial"/>
                <w:sz w:val="18"/>
                <w:szCs w:val="1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sz w:val="18"/>
                <w:szCs w:val="18"/>
                <w:lang w:val="hr-BA"/>
              </w:rPr>
              <w:t xml:space="preserve">  </w:t>
            </w:r>
            <w:r w:rsidRPr="009E2E54">
              <w:rPr>
                <w:rFonts w:ascii="Arial" w:hAnsi="Arial" w:cs="Arial"/>
                <w:sz w:val="16"/>
                <w:szCs w:val="16"/>
                <w:lang w:val="hr-BA"/>
              </w:rPr>
              <w:t>Osnovna</w:t>
            </w:r>
          </w:p>
          <w:p w:rsidR="00E2257F" w:rsidRPr="009E2E54" w:rsidRDefault="00E2257F" w:rsidP="00DB6DA9">
            <w:pPr>
              <w:rPr>
                <w:rFonts w:ascii="Arial" w:hAnsi="Arial" w:cs="Arial"/>
                <w:b/>
                <w:color w:val="B2B2B2"/>
                <w:sz w:val="32"/>
                <w:szCs w:val="32"/>
                <w:lang w:val="hr-BA"/>
              </w:rPr>
            </w:pPr>
            <w:r w:rsidRPr="009E2E54">
              <w:rPr>
                <w:rFonts w:ascii="Arial" w:hAnsi="Arial" w:cs="Arial"/>
                <w:sz w:val="18"/>
                <w:szCs w:val="18"/>
                <w:lang w:val="hr-B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sz w:val="18"/>
                <w:szCs w:val="1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sz w:val="18"/>
                <w:szCs w:val="18"/>
                <w:lang w:val="hr-BA"/>
              </w:rPr>
            </w:r>
            <w:r w:rsidRPr="009E2E54">
              <w:rPr>
                <w:rFonts w:ascii="Arial" w:hAnsi="Arial" w:cs="Arial"/>
                <w:sz w:val="18"/>
                <w:szCs w:val="1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sz w:val="18"/>
                <w:szCs w:val="18"/>
                <w:lang w:val="hr-BA"/>
              </w:rPr>
              <w:t xml:space="preserve"> </w:t>
            </w:r>
            <w:r w:rsidRPr="009E2E54">
              <w:rPr>
                <w:rFonts w:ascii="Arial" w:hAnsi="Arial" w:cs="Arial"/>
                <w:sz w:val="16"/>
                <w:szCs w:val="16"/>
                <w:lang w:val="hr-BA"/>
              </w:rPr>
              <w:t xml:space="preserve"> Izmijenjena</w:t>
            </w:r>
          </w:p>
        </w:tc>
      </w:tr>
      <w:tr w:rsidR="00E2257F" w:rsidRPr="009E2E54" w:rsidTr="00DB6DA9">
        <w:trPr>
          <w:trHeight w:val="269"/>
        </w:trPr>
        <w:tc>
          <w:tcPr>
            <w:tcW w:w="3369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E2257F" w:rsidRPr="009E2E54" w:rsidRDefault="00E2257F" w:rsidP="00DB6DA9">
            <w:pPr>
              <w:pStyle w:val="BodyTextArial"/>
              <w:ind w:left="0" w:firstLine="0"/>
              <w:jc w:val="center"/>
              <w:rPr>
                <w:b/>
                <w:sz w:val="18"/>
                <w:szCs w:val="18"/>
                <w:lang w:val="hr-BA"/>
              </w:rPr>
            </w:pPr>
          </w:p>
        </w:tc>
        <w:tc>
          <w:tcPr>
            <w:tcW w:w="5243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57F" w:rsidRPr="009E2E54" w:rsidRDefault="00E2257F" w:rsidP="00DB6DA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BA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2257F" w:rsidRPr="009E2E54" w:rsidRDefault="00E2257F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2977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2257F" w:rsidRPr="009E2E54" w:rsidRDefault="00E2257F" w:rsidP="00DB6DA9">
            <w:pPr>
              <w:jc w:val="center"/>
              <w:rPr>
                <w:rFonts w:ascii="Arial" w:hAnsi="Arial" w:cs="Arial"/>
                <w:b/>
                <w:color w:val="B2B2B2"/>
                <w:sz w:val="32"/>
                <w:szCs w:val="32"/>
                <w:lang w:val="hr-BA"/>
              </w:rPr>
            </w:pPr>
          </w:p>
        </w:tc>
      </w:tr>
      <w:tr w:rsidR="00E2257F" w:rsidRPr="009E2E54" w:rsidTr="00DB6DA9">
        <w:trPr>
          <w:trHeight w:val="224"/>
        </w:trPr>
        <w:tc>
          <w:tcPr>
            <w:tcW w:w="3369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E2257F" w:rsidRPr="009E2E54" w:rsidRDefault="00E2257F" w:rsidP="00DB6DA9">
            <w:pPr>
              <w:pStyle w:val="BodyTextArial"/>
              <w:ind w:left="0" w:firstLine="0"/>
              <w:jc w:val="center"/>
              <w:rPr>
                <w:b/>
                <w:sz w:val="18"/>
                <w:szCs w:val="18"/>
                <w:lang w:val="hr-BA"/>
              </w:rPr>
            </w:pPr>
          </w:p>
        </w:tc>
        <w:tc>
          <w:tcPr>
            <w:tcW w:w="5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57F" w:rsidRPr="009E2E54" w:rsidRDefault="00E2257F" w:rsidP="00DB6DA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BA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2257F" w:rsidRPr="009E2E54" w:rsidRDefault="00E2257F" w:rsidP="00DB6DA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9E2E54">
              <w:rPr>
                <w:rFonts w:ascii="Arial" w:hAnsi="Arial" w:cs="Arial"/>
                <w:b/>
                <w:sz w:val="16"/>
                <w:szCs w:val="16"/>
                <w:lang w:val="hr-BA"/>
              </w:rPr>
              <w:t>od</w:t>
            </w:r>
          </w:p>
        </w:tc>
        <w:tc>
          <w:tcPr>
            <w:tcW w:w="297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E2257F" w:rsidRPr="009E2E54" w:rsidRDefault="00E2257F" w:rsidP="00DB6DA9">
            <w:pPr>
              <w:jc w:val="center"/>
              <w:rPr>
                <w:rFonts w:ascii="Arial" w:hAnsi="Arial" w:cs="Arial"/>
                <w:b/>
                <w:color w:val="B2B2B2"/>
                <w:sz w:val="32"/>
                <w:szCs w:val="32"/>
                <w:lang w:val="hr-BA"/>
              </w:rPr>
            </w:pPr>
          </w:p>
        </w:tc>
      </w:tr>
      <w:tr w:rsidR="00E2257F" w:rsidRPr="009E2E54" w:rsidTr="00DB6DA9">
        <w:trPr>
          <w:trHeight w:val="285"/>
        </w:trPr>
        <w:tc>
          <w:tcPr>
            <w:tcW w:w="3369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E2257F" w:rsidRPr="009E2E54" w:rsidRDefault="00E2257F" w:rsidP="00DB6DA9">
            <w:pPr>
              <w:pStyle w:val="BodyTextArial"/>
              <w:ind w:left="0" w:firstLine="0"/>
              <w:jc w:val="center"/>
              <w:rPr>
                <w:b/>
                <w:sz w:val="18"/>
                <w:szCs w:val="18"/>
                <w:lang w:val="hr-BA"/>
              </w:rPr>
            </w:pPr>
          </w:p>
        </w:tc>
        <w:tc>
          <w:tcPr>
            <w:tcW w:w="5243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2257F" w:rsidRPr="009E2E54" w:rsidRDefault="00E2257F" w:rsidP="00DB6DA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BA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2257F" w:rsidRPr="009E2E54" w:rsidRDefault="00E2257F" w:rsidP="00DB6DA9">
            <w:pPr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</w:tc>
        <w:tc>
          <w:tcPr>
            <w:tcW w:w="297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2257F" w:rsidRPr="009E2E54" w:rsidRDefault="00E2257F" w:rsidP="00DB6DA9">
            <w:pPr>
              <w:jc w:val="center"/>
              <w:rPr>
                <w:rFonts w:ascii="Arial" w:hAnsi="Arial" w:cs="Arial"/>
                <w:b/>
                <w:color w:val="B2B2B2"/>
                <w:sz w:val="32"/>
                <w:szCs w:val="32"/>
                <w:lang w:val="hr-BA"/>
              </w:rPr>
            </w:pPr>
          </w:p>
        </w:tc>
      </w:tr>
    </w:tbl>
    <w:p w:rsidR="00E2257F" w:rsidRPr="009E2E54" w:rsidRDefault="00E2257F" w:rsidP="00E2257F">
      <w:pPr>
        <w:rPr>
          <w:rFonts w:ascii="Arial" w:hAnsi="Arial" w:cs="Arial"/>
          <w:b/>
          <w:color w:val="B2B2B2"/>
          <w:sz w:val="32"/>
          <w:szCs w:val="32"/>
          <w:lang w:val="hr-BA"/>
        </w:rPr>
      </w:pPr>
    </w:p>
    <w:p w:rsidR="00E2257F" w:rsidRDefault="00E2257F" w:rsidP="00E2257F">
      <w:pPr>
        <w:jc w:val="center"/>
        <w:rPr>
          <w:rFonts w:ascii="Arial" w:hAnsi="Arial" w:cs="Arial"/>
          <w:b/>
          <w:lang w:val="hr-BA"/>
        </w:rPr>
      </w:pPr>
    </w:p>
    <w:p w:rsidR="00E2257F" w:rsidRDefault="00E2257F" w:rsidP="00E2257F">
      <w:pPr>
        <w:jc w:val="center"/>
        <w:rPr>
          <w:rFonts w:ascii="Arial" w:hAnsi="Arial" w:cs="Arial"/>
          <w:b/>
          <w:lang w:val="hr-BA"/>
        </w:rPr>
      </w:pPr>
    </w:p>
    <w:p w:rsidR="00E2257F" w:rsidRDefault="00E2257F" w:rsidP="00E2257F">
      <w:pPr>
        <w:jc w:val="center"/>
        <w:rPr>
          <w:rFonts w:ascii="Arial" w:hAnsi="Arial" w:cs="Arial"/>
          <w:b/>
          <w:lang w:val="hr-BA"/>
        </w:rPr>
      </w:pPr>
    </w:p>
    <w:p w:rsidR="00E2257F" w:rsidRPr="009E2E54" w:rsidRDefault="00E2257F" w:rsidP="00E2257F">
      <w:pPr>
        <w:jc w:val="center"/>
        <w:rPr>
          <w:rFonts w:ascii="Arial" w:hAnsi="Arial" w:cs="Arial"/>
          <w:b/>
          <w:lang w:val="hr-BA"/>
        </w:rPr>
      </w:pPr>
      <w:r w:rsidRPr="009E2E54">
        <w:rPr>
          <w:rFonts w:ascii="Arial" w:hAnsi="Arial" w:cs="Arial"/>
          <w:b/>
          <w:lang w:val="hr-BA"/>
        </w:rPr>
        <w:t>Dio 1 – Podatci o poreznom obvezniku</w:t>
      </w:r>
    </w:p>
    <w:p w:rsidR="00E2257F" w:rsidRPr="009E2E54" w:rsidRDefault="00E2257F" w:rsidP="00E2257F">
      <w:pPr>
        <w:jc w:val="center"/>
        <w:rPr>
          <w:rFonts w:ascii="Arial" w:hAnsi="Arial" w:cs="Arial"/>
          <w:b/>
          <w:lang w:val="hr-BA"/>
        </w:rPr>
      </w:pPr>
    </w:p>
    <w:tbl>
      <w:tblPr>
        <w:tblW w:w="140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6"/>
        <w:gridCol w:w="2835"/>
        <w:gridCol w:w="5769"/>
      </w:tblGrid>
      <w:tr w:rsidR="00E2257F" w:rsidRPr="009E2E54" w:rsidTr="00DB6DA9">
        <w:trPr>
          <w:trHeight w:val="270"/>
        </w:trPr>
        <w:tc>
          <w:tcPr>
            <w:tcW w:w="5436" w:type="dxa"/>
            <w:tcBorders>
              <w:top w:val="single" w:sz="24" w:space="0" w:color="auto"/>
              <w:left w:val="single" w:sz="24" w:space="0" w:color="auto"/>
            </w:tcBorders>
          </w:tcPr>
          <w:p w:rsidR="00E2257F" w:rsidRPr="009E2E54" w:rsidRDefault="00E2257F" w:rsidP="00DB6DA9">
            <w:pPr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9E2E54">
              <w:rPr>
                <w:rFonts w:ascii="Arial" w:hAnsi="Arial" w:cs="Arial"/>
                <w:sz w:val="20"/>
                <w:szCs w:val="20"/>
                <w:lang w:val="hr-BA"/>
              </w:rPr>
              <w:t>1) JIB/JMB</w:t>
            </w:r>
            <w:r w:rsidRPr="009E2E54">
              <w:rPr>
                <w:rFonts w:ascii="Arial" w:hAnsi="Arial" w:cs="Arial"/>
                <w:b/>
                <w:sz w:val="20"/>
                <w:szCs w:val="20"/>
                <w:lang w:val="hr-BA"/>
              </w:rPr>
              <w:t xml:space="preserve"> </w: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</w:p>
        </w:tc>
        <w:tc>
          <w:tcPr>
            <w:tcW w:w="2835" w:type="dxa"/>
            <w:tcBorders>
              <w:top w:val="single" w:sz="2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E2257F" w:rsidRPr="009E2E54" w:rsidRDefault="00E2257F" w:rsidP="00DB6DA9">
            <w:pPr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9E2E54">
              <w:rPr>
                <w:rFonts w:ascii="Arial" w:hAnsi="Arial" w:cs="Arial"/>
                <w:sz w:val="20"/>
                <w:szCs w:val="20"/>
                <w:lang w:val="hr-BA"/>
              </w:rPr>
              <w:t>4) Razdoblje (</w:t>
            </w:r>
            <w:r w:rsidRPr="009E2E54">
              <w:rPr>
                <w:rFonts w:ascii="Arial" w:hAnsi="Arial" w:cs="Arial"/>
                <w:i/>
                <w:sz w:val="20"/>
                <w:szCs w:val="20"/>
                <w:lang w:val="hr-BA"/>
              </w:rPr>
              <w:t>mjesec/godina)</w:t>
            </w:r>
          </w:p>
        </w:tc>
        <w:tc>
          <w:tcPr>
            <w:tcW w:w="5769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E2257F" w:rsidRPr="009E2E54" w:rsidRDefault="00E2257F" w:rsidP="00DB6DA9">
            <w:pPr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9E2E54">
              <w:rPr>
                <w:rFonts w:ascii="Arial" w:hAnsi="Arial" w:cs="Arial"/>
                <w:b/>
                <w:sz w:val="20"/>
                <w:szCs w:val="20"/>
                <w:lang w:val="hr-BA"/>
              </w:rPr>
              <w:t xml:space="preserve">6) Vrsta uplate poreza </w:t>
            </w:r>
            <w:r w:rsidRPr="009E2E54">
              <w:rPr>
                <w:rFonts w:ascii="Arial" w:hAnsi="Arial" w:cs="Arial"/>
                <w:i/>
                <w:sz w:val="18"/>
                <w:szCs w:val="18"/>
                <w:lang w:val="hr-BA"/>
              </w:rPr>
              <w:t>(Označiti odgovarajuće</w:t>
            </w:r>
            <w:r w:rsidRPr="009E2E54">
              <w:rPr>
                <w:rFonts w:ascii="Arial" w:hAnsi="Arial" w:cs="Arial"/>
                <w:i/>
                <w:sz w:val="20"/>
                <w:szCs w:val="20"/>
                <w:lang w:val="hr-BA"/>
              </w:rPr>
              <w:t xml:space="preserve"> </w:t>
            </w:r>
            <w:r w:rsidRPr="009E2E54">
              <w:rPr>
                <w:rFonts w:ascii="Arial" w:hAnsi="Arial" w:cs="Arial"/>
                <w:i/>
                <w:sz w:val="18"/>
                <w:szCs w:val="18"/>
                <w:lang w:val="hr-BA"/>
              </w:rPr>
              <w:t>polje)</w:t>
            </w:r>
            <w:r w:rsidRPr="009E2E54">
              <w:rPr>
                <w:rFonts w:ascii="Arial" w:hAnsi="Arial" w:cs="Arial"/>
                <w:sz w:val="18"/>
                <w:szCs w:val="18"/>
                <w:lang w:val="hr-BA"/>
              </w:rPr>
              <w:t>:</w:t>
            </w:r>
          </w:p>
          <w:p w:rsidR="00E2257F" w:rsidRPr="009E2E54" w:rsidRDefault="00E2257F" w:rsidP="00DB6DA9">
            <w:pPr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9E2E54">
              <w:rPr>
                <w:rFonts w:ascii="Arial" w:hAnsi="Arial" w:cs="Arial"/>
                <w:b/>
                <w:sz w:val="20"/>
                <w:szCs w:val="20"/>
                <w:lang w:val="hr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0"/>
                <w:szCs w:val="20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0"/>
                <w:szCs w:val="20"/>
                <w:lang w:val="hr-BA"/>
              </w:rPr>
            </w:r>
            <w:r w:rsidRPr="009E2E54">
              <w:rPr>
                <w:rFonts w:ascii="Arial" w:hAnsi="Arial" w:cs="Arial"/>
                <w:b/>
                <w:sz w:val="20"/>
                <w:szCs w:val="20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 w:val="20"/>
                <w:szCs w:val="20"/>
                <w:lang w:val="hr-BA"/>
              </w:rPr>
              <w:t xml:space="preserve"> </w:t>
            </w:r>
            <w:r w:rsidRPr="009E2E54">
              <w:rPr>
                <w:rFonts w:ascii="Arial" w:hAnsi="Arial" w:cs="Arial"/>
                <w:sz w:val="16"/>
                <w:szCs w:val="16"/>
                <w:lang w:val="hr-BA"/>
              </w:rPr>
              <w:t>a) Dohodak koji se ostvaruje iznajmljivanjem kuća, stanova, soba i kreveta putnicima i turistima (čl. 33. stavka  (5) Zakona o porez na dohodak)</w:t>
            </w:r>
          </w:p>
          <w:p w:rsidR="00E2257F" w:rsidRPr="009E2E54" w:rsidRDefault="00E2257F" w:rsidP="00DB6DA9">
            <w:pPr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9E2E54">
              <w:rPr>
                <w:rFonts w:ascii="Arial" w:hAnsi="Arial" w:cs="Arial"/>
                <w:sz w:val="20"/>
                <w:szCs w:val="20"/>
                <w:lang w:val="hr-B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sz w:val="20"/>
                <w:szCs w:val="20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sz w:val="20"/>
                <w:szCs w:val="20"/>
                <w:lang w:val="hr-BA"/>
              </w:rPr>
            </w:r>
            <w:r w:rsidRPr="009E2E54">
              <w:rPr>
                <w:rFonts w:ascii="Arial" w:hAnsi="Arial" w:cs="Arial"/>
                <w:sz w:val="20"/>
                <w:szCs w:val="20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sz w:val="20"/>
                <w:szCs w:val="20"/>
                <w:lang w:val="hr-BA"/>
              </w:rPr>
              <w:t xml:space="preserve"> </w:t>
            </w:r>
            <w:r w:rsidRPr="009E2E54">
              <w:rPr>
                <w:rFonts w:ascii="Arial" w:hAnsi="Arial" w:cs="Arial"/>
                <w:sz w:val="16"/>
                <w:szCs w:val="16"/>
                <w:lang w:val="hr-BA"/>
              </w:rPr>
              <w:t>b) Dohodak od ustupanja imovinskih prava (čl. 34. stavka  (1)  Zakona o     porezu na dohodak)</w:t>
            </w:r>
          </w:p>
          <w:p w:rsidR="00E2257F" w:rsidRPr="009E2E54" w:rsidRDefault="00E2257F" w:rsidP="00DB6DA9">
            <w:pPr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9E2E54">
              <w:rPr>
                <w:rFonts w:ascii="Arial" w:hAnsi="Arial" w:cs="Arial"/>
                <w:sz w:val="20"/>
                <w:szCs w:val="20"/>
                <w:lang w:val="hr-BA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3"/>
            <w:r w:rsidRPr="009E2E54">
              <w:rPr>
                <w:rFonts w:ascii="Arial" w:hAnsi="Arial" w:cs="Arial"/>
                <w:sz w:val="20"/>
                <w:szCs w:val="20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sz w:val="20"/>
                <w:szCs w:val="20"/>
                <w:lang w:val="hr-BA"/>
              </w:rPr>
            </w:r>
            <w:r w:rsidRPr="009E2E54">
              <w:rPr>
                <w:rFonts w:ascii="Arial" w:hAnsi="Arial" w:cs="Arial"/>
                <w:sz w:val="20"/>
                <w:szCs w:val="20"/>
                <w:lang w:val="hr-BA"/>
              </w:rPr>
              <w:fldChar w:fldCharType="end"/>
            </w:r>
            <w:bookmarkEnd w:id="1"/>
            <w:r w:rsidRPr="009E2E54">
              <w:rPr>
                <w:rFonts w:ascii="Arial" w:hAnsi="Arial" w:cs="Arial"/>
                <w:sz w:val="20"/>
                <w:szCs w:val="20"/>
                <w:lang w:val="hr-BA"/>
              </w:rPr>
              <w:t xml:space="preserve"> </w:t>
            </w:r>
            <w:r w:rsidRPr="009E2E54">
              <w:rPr>
                <w:rFonts w:ascii="Arial" w:hAnsi="Arial" w:cs="Arial"/>
                <w:sz w:val="16"/>
                <w:szCs w:val="16"/>
                <w:lang w:val="hr-BA"/>
              </w:rPr>
              <w:t>c) Dohodak od otuđenja nekretnina i/ili imovinskih prava (čl.  33. stavka (8) i članka 34. stavka  (2) Zakona o porezu na dohodak)</w:t>
            </w:r>
          </w:p>
          <w:p w:rsidR="00E2257F" w:rsidRPr="009E2E54" w:rsidRDefault="00E2257F" w:rsidP="00DB6DA9">
            <w:pPr>
              <w:rPr>
                <w:rFonts w:ascii="Arial" w:hAnsi="Arial" w:cs="Arial"/>
                <w:sz w:val="16"/>
                <w:szCs w:val="16"/>
                <w:lang w:val="hr-BA"/>
              </w:rPr>
            </w:pPr>
          </w:p>
        </w:tc>
      </w:tr>
      <w:tr w:rsidR="00E2257F" w:rsidRPr="009E2E54" w:rsidTr="00DB6DA9">
        <w:trPr>
          <w:trHeight w:val="285"/>
        </w:trPr>
        <w:tc>
          <w:tcPr>
            <w:tcW w:w="5436" w:type="dxa"/>
            <w:tcBorders>
              <w:top w:val="single" w:sz="4" w:space="0" w:color="auto"/>
              <w:left w:val="single" w:sz="24" w:space="0" w:color="auto"/>
            </w:tcBorders>
          </w:tcPr>
          <w:p w:rsidR="00E2257F" w:rsidRPr="009E2E54" w:rsidRDefault="00E2257F" w:rsidP="00DB6DA9">
            <w:pPr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9E2E54">
              <w:rPr>
                <w:rFonts w:ascii="Arial" w:hAnsi="Arial" w:cs="Arial"/>
                <w:sz w:val="16"/>
                <w:szCs w:val="16"/>
                <w:lang w:val="hr-BA"/>
              </w:rPr>
              <w:t>2) Naziv:</w:t>
            </w:r>
          </w:p>
          <w:p w:rsidR="00E2257F" w:rsidRPr="009E2E54" w:rsidRDefault="00E2257F" w:rsidP="00DB6DA9">
            <w:pPr>
              <w:rPr>
                <w:rFonts w:ascii="Arial" w:hAnsi="Arial" w:cs="Arial"/>
                <w:sz w:val="16"/>
                <w:szCs w:val="16"/>
                <w:lang w:val="hr-BA"/>
              </w:rPr>
            </w:pPr>
          </w:p>
        </w:tc>
        <w:tc>
          <w:tcPr>
            <w:tcW w:w="2835" w:type="dxa"/>
            <w:tcBorders>
              <w:top w:val="single" w:sz="4" w:space="0" w:color="FFFFFF"/>
              <w:right w:val="single" w:sz="4" w:space="0" w:color="auto"/>
            </w:tcBorders>
            <w:vAlign w:val="center"/>
          </w:tcPr>
          <w:p w:rsidR="00E2257F" w:rsidRPr="009E2E54" w:rsidRDefault="00E2257F" w:rsidP="00DB6DA9">
            <w:pPr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9E2E54">
              <w:rPr>
                <w:sz w:val="28"/>
                <w:szCs w:val="28"/>
                <w:lang w:val="hr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sz w:val="28"/>
                <w:szCs w:val="28"/>
                <w:lang w:val="hr-BA"/>
              </w:rPr>
            </w:r>
            <w:r w:rsidRPr="009E2E54">
              <w:rPr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sz w:val="28"/>
                <w:szCs w:val="28"/>
                <w:lang w:val="hr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sz w:val="28"/>
                <w:szCs w:val="28"/>
                <w:lang w:val="hr-BA"/>
              </w:rPr>
            </w:r>
            <w:r w:rsidRPr="009E2E54">
              <w:rPr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sz w:val="28"/>
                <w:szCs w:val="28"/>
                <w:lang w:val="hr-BA"/>
              </w:rPr>
              <w:t>/</w: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t>20</w:t>
            </w:r>
            <w:r w:rsidRPr="009E2E54">
              <w:rPr>
                <w:sz w:val="28"/>
                <w:szCs w:val="28"/>
                <w:lang w:val="hr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sz w:val="28"/>
                <w:szCs w:val="28"/>
                <w:lang w:val="hr-BA"/>
              </w:rPr>
            </w:r>
            <w:r w:rsidRPr="009E2E54">
              <w:rPr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sz w:val="28"/>
                <w:szCs w:val="28"/>
                <w:lang w:val="hr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sz w:val="28"/>
                <w:szCs w:val="28"/>
                <w:lang w:val="hr-BA"/>
              </w:rPr>
            </w:r>
            <w:r w:rsidRPr="009E2E54">
              <w:rPr>
                <w:sz w:val="28"/>
                <w:szCs w:val="28"/>
                <w:lang w:val="hr-BA"/>
              </w:rPr>
              <w:fldChar w:fldCharType="end"/>
            </w:r>
          </w:p>
        </w:tc>
        <w:tc>
          <w:tcPr>
            <w:tcW w:w="5769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E2257F" w:rsidRPr="009E2E54" w:rsidRDefault="00E2257F" w:rsidP="00DB6DA9">
            <w:pPr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</w:p>
        </w:tc>
      </w:tr>
      <w:tr w:rsidR="00E2257F" w:rsidRPr="009E2E54" w:rsidTr="00DB6DA9">
        <w:trPr>
          <w:trHeight w:val="255"/>
        </w:trPr>
        <w:tc>
          <w:tcPr>
            <w:tcW w:w="5436" w:type="dxa"/>
            <w:vMerge w:val="restart"/>
            <w:tcBorders>
              <w:top w:val="single" w:sz="4" w:space="0" w:color="auto"/>
              <w:left w:val="single" w:sz="24" w:space="0" w:color="auto"/>
            </w:tcBorders>
          </w:tcPr>
          <w:p w:rsidR="00E2257F" w:rsidRPr="009E2E54" w:rsidRDefault="00E2257F" w:rsidP="00DB6DA9">
            <w:pPr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9E2E54">
              <w:rPr>
                <w:rFonts w:ascii="Arial" w:hAnsi="Arial" w:cs="Arial"/>
                <w:sz w:val="16"/>
                <w:szCs w:val="16"/>
                <w:lang w:val="hr-BA"/>
              </w:rPr>
              <w:t>3) Adresa:</w:t>
            </w:r>
          </w:p>
          <w:p w:rsidR="00E2257F" w:rsidRPr="009E2E54" w:rsidRDefault="00E2257F" w:rsidP="00DB6DA9">
            <w:pPr>
              <w:rPr>
                <w:rFonts w:ascii="Arial" w:hAnsi="Arial" w:cs="Arial"/>
                <w:sz w:val="16"/>
                <w:szCs w:val="16"/>
                <w:lang w:val="hr-BA"/>
              </w:rPr>
            </w:pPr>
          </w:p>
        </w:tc>
        <w:tc>
          <w:tcPr>
            <w:tcW w:w="2835" w:type="dxa"/>
            <w:tcBorders>
              <w:bottom w:val="single" w:sz="4" w:space="0" w:color="FFFFFF"/>
              <w:right w:val="single" w:sz="4" w:space="0" w:color="auto"/>
            </w:tcBorders>
            <w:vAlign w:val="center"/>
          </w:tcPr>
          <w:p w:rsidR="00E2257F" w:rsidRPr="009E2E54" w:rsidRDefault="00E2257F" w:rsidP="00DB6DA9">
            <w:pPr>
              <w:rPr>
                <w:rFonts w:ascii="Arial" w:hAnsi="Arial" w:cs="Arial"/>
                <w:sz w:val="18"/>
                <w:szCs w:val="18"/>
                <w:lang w:val="hr-BA"/>
              </w:rPr>
            </w:pPr>
            <w:r w:rsidRPr="009E2E54">
              <w:rPr>
                <w:rFonts w:ascii="Arial" w:hAnsi="Arial" w:cs="Arial"/>
                <w:sz w:val="18"/>
                <w:szCs w:val="18"/>
                <w:lang w:val="hr-BA"/>
              </w:rPr>
              <w:t>5) Datum isplate: (</w:t>
            </w:r>
            <w:r w:rsidRPr="009E2E54">
              <w:rPr>
                <w:rFonts w:ascii="Arial" w:hAnsi="Arial" w:cs="Arial"/>
                <w:i/>
                <w:sz w:val="18"/>
                <w:szCs w:val="18"/>
                <w:lang w:val="hr-BA"/>
              </w:rPr>
              <w:t>dan/mjesec/god.)</w:t>
            </w:r>
          </w:p>
        </w:tc>
        <w:tc>
          <w:tcPr>
            <w:tcW w:w="5769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E2257F" w:rsidRPr="009E2E54" w:rsidRDefault="00E2257F" w:rsidP="00DB6DA9">
            <w:pPr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</w:p>
        </w:tc>
      </w:tr>
      <w:tr w:rsidR="00E2257F" w:rsidRPr="009E2E54" w:rsidTr="00DB6DA9">
        <w:trPr>
          <w:trHeight w:val="570"/>
        </w:trPr>
        <w:tc>
          <w:tcPr>
            <w:tcW w:w="5436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2257F" w:rsidRPr="009E2E54" w:rsidRDefault="00E2257F" w:rsidP="00DB6DA9">
            <w:pPr>
              <w:rPr>
                <w:rFonts w:ascii="Arial" w:hAnsi="Arial" w:cs="Arial"/>
                <w:sz w:val="16"/>
                <w:szCs w:val="16"/>
                <w:lang w:val="hr-BA"/>
              </w:rPr>
            </w:pPr>
          </w:p>
        </w:tc>
        <w:tc>
          <w:tcPr>
            <w:tcW w:w="2835" w:type="dxa"/>
            <w:tcBorders>
              <w:top w:val="single" w:sz="4" w:space="0" w:color="FFFFFF"/>
              <w:bottom w:val="single" w:sz="24" w:space="0" w:color="auto"/>
              <w:right w:val="single" w:sz="4" w:space="0" w:color="auto"/>
            </w:tcBorders>
            <w:vAlign w:val="center"/>
          </w:tcPr>
          <w:p w:rsidR="00E2257F" w:rsidRPr="009E2E54" w:rsidRDefault="00E2257F" w:rsidP="00DB6DA9">
            <w:pPr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t xml:space="preserve">  </w:t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t>/</w:t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t>/</w: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t>20</w:t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sz w:val="28"/>
                <w:szCs w:val="28"/>
                <w:lang w:val="hr-BA"/>
              </w:rPr>
              <w:fldChar w:fldCharType="end"/>
            </w:r>
          </w:p>
        </w:tc>
        <w:tc>
          <w:tcPr>
            <w:tcW w:w="5769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2257F" w:rsidRPr="009E2E54" w:rsidRDefault="00E2257F" w:rsidP="00DB6DA9">
            <w:pPr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</w:p>
        </w:tc>
      </w:tr>
    </w:tbl>
    <w:p w:rsidR="00E2257F" w:rsidRPr="009E2E54" w:rsidRDefault="00E2257F" w:rsidP="00E2257F">
      <w:pPr>
        <w:jc w:val="center"/>
        <w:rPr>
          <w:rFonts w:ascii="Arial" w:hAnsi="Arial" w:cs="Arial"/>
          <w:b/>
          <w:lang w:val="hr-BA"/>
        </w:rPr>
      </w:pPr>
    </w:p>
    <w:p w:rsidR="00E2257F" w:rsidRPr="009E2E54" w:rsidRDefault="00E2257F" w:rsidP="00E2257F">
      <w:pPr>
        <w:jc w:val="center"/>
        <w:rPr>
          <w:rFonts w:ascii="Arial" w:hAnsi="Arial" w:cs="Arial"/>
          <w:b/>
          <w:lang w:val="hr-BA"/>
        </w:rPr>
      </w:pPr>
      <w:r w:rsidRPr="009E2E54">
        <w:rPr>
          <w:rFonts w:ascii="Arial" w:hAnsi="Arial" w:cs="Arial"/>
          <w:b/>
          <w:lang w:val="hr-BA"/>
        </w:rPr>
        <w:t>Dio 2 – Podatci o prihodima i porezu</w:t>
      </w:r>
    </w:p>
    <w:tbl>
      <w:tblPr>
        <w:tblW w:w="1396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3"/>
        <w:gridCol w:w="1915"/>
        <w:gridCol w:w="1800"/>
        <w:gridCol w:w="1800"/>
        <w:gridCol w:w="2160"/>
      </w:tblGrid>
      <w:tr w:rsidR="00E2257F" w:rsidRPr="009E2E54" w:rsidTr="00DB6DA9">
        <w:tc>
          <w:tcPr>
            <w:tcW w:w="629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2257F" w:rsidRPr="009E2E54" w:rsidRDefault="00E2257F" w:rsidP="00DB6DA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9E2E54">
              <w:rPr>
                <w:rFonts w:ascii="Arial" w:hAnsi="Arial" w:cs="Arial"/>
                <w:b/>
                <w:sz w:val="20"/>
                <w:szCs w:val="20"/>
                <w:lang w:val="hr-BA"/>
              </w:rPr>
              <w:t>7) Vrsta prihoda (Opis)</w:t>
            </w:r>
          </w:p>
        </w:tc>
        <w:tc>
          <w:tcPr>
            <w:tcW w:w="1915" w:type="dxa"/>
            <w:tcBorders>
              <w:top w:val="single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2257F" w:rsidRPr="009E2E54" w:rsidRDefault="00E2257F" w:rsidP="00DB6DA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9E2E54">
              <w:rPr>
                <w:rFonts w:ascii="Arial" w:hAnsi="Arial" w:cs="Arial"/>
                <w:b/>
                <w:sz w:val="20"/>
                <w:szCs w:val="20"/>
                <w:lang w:val="hr-BA"/>
              </w:rPr>
              <w:t>8) Prihod u KM</w:t>
            </w:r>
          </w:p>
        </w:tc>
        <w:tc>
          <w:tcPr>
            <w:tcW w:w="1800" w:type="dxa"/>
            <w:tcBorders>
              <w:top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257F" w:rsidRPr="009E2E54" w:rsidRDefault="00E2257F" w:rsidP="00DB6DA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9E2E54">
              <w:rPr>
                <w:rFonts w:ascii="Arial" w:hAnsi="Arial" w:cs="Arial"/>
                <w:b/>
                <w:sz w:val="20"/>
                <w:szCs w:val="20"/>
                <w:lang w:val="hr-BA"/>
              </w:rPr>
              <w:t>9) Rashodi u KM</w:t>
            </w:r>
          </w:p>
        </w:tc>
        <w:tc>
          <w:tcPr>
            <w:tcW w:w="1800" w:type="dxa"/>
            <w:tcBorders>
              <w:top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257F" w:rsidRPr="009E2E54" w:rsidRDefault="00E2257F" w:rsidP="00DB6DA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9E2E54">
              <w:rPr>
                <w:rFonts w:ascii="Arial" w:hAnsi="Arial" w:cs="Arial"/>
                <w:b/>
                <w:sz w:val="20"/>
                <w:szCs w:val="20"/>
                <w:lang w:val="hr-BA"/>
              </w:rPr>
              <w:t>10) Osnovica (kolona 8 – 9)</w:t>
            </w:r>
          </w:p>
        </w:tc>
        <w:tc>
          <w:tcPr>
            <w:tcW w:w="2160" w:type="dxa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E2257F" w:rsidRPr="009E2E54" w:rsidRDefault="00E2257F" w:rsidP="00DB6DA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9E2E54">
              <w:rPr>
                <w:rFonts w:ascii="Arial" w:hAnsi="Arial" w:cs="Arial"/>
                <w:b/>
                <w:sz w:val="20"/>
                <w:szCs w:val="20"/>
                <w:lang w:val="hr-BA"/>
              </w:rPr>
              <w:t xml:space="preserve">11) Porez </w:t>
            </w:r>
          </w:p>
          <w:p w:rsidR="00E2257F" w:rsidRPr="009E2E54" w:rsidRDefault="00E2257F" w:rsidP="00DB6DA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9E2E54">
              <w:rPr>
                <w:rFonts w:ascii="Arial" w:hAnsi="Arial" w:cs="Arial"/>
                <w:b/>
                <w:sz w:val="20"/>
                <w:szCs w:val="20"/>
                <w:lang w:val="hr-BA"/>
              </w:rPr>
              <w:t>(kolona 10 x 0,1)</w:t>
            </w:r>
          </w:p>
        </w:tc>
      </w:tr>
      <w:tr w:rsidR="00E2257F" w:rsidRPr="009E2E54" w:rsidTr="00DB6DA9">
        <w:tc>
          <w:tcPr>
            <w:tcW w:w="6293" w:type="dxa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E2257F" w:rsidRPr="009E2E54" w:rsidRDefault="00E2257F" w:rsidP="00DB6DA9">
            <w:pPr>
              <w:jc w:val="center"/>
              <w:rPr>
                <w:sz w:val="22"/>
                <w:szCs w:val="22"/>
                <w:lang w:val="hr-BA"/>
              </w:rPr>
            </w:pPr>
          </w:p>
        </w:tc>
        <w:tc>
          <w:tcPr>
            <w:tcW w:w="1915" w:type="dxa"/>
            <w:tcBorders>
              <w:top w:val="single" w:sz="12" w:space="0" w:color="auto"/>
            </w:tcBorders>
          </w:tcPr>
          <w:p w:rsidR="00E2257F" w:rsidRPr="009E2E54" w:rsidRDefault="00E2257F" w:rsidP="00DB6DA9">
            <w:pPr>
              <w:rPr>
                <w:lang w:val="hr-BA"/>
              </w:rPr>
            </w:pPr>
          </w:p>
        </w:tc>
        <w:tc>
          <w:tcPr>
            <w:tcW w:w="1800" w:type="dxa"/>
            <w:tcBorders>
              <w:top w:val="single" w:sz="12" w:space="0" w:color="auto"/>
              <w:right w:val="single" w:sz="4" w:space="0" w:color="auto"/>
            </w:tcBorders>
          </w:tcPr>
          <w:p w:rsidR="00E2257F" w:rsidRPr="009E2E54" w:rsidRDefault="00E2257F" w:rsidP="00DB6DA9">
            <w:pPr>
              <w:rPr>
                <w:lang w:val="hr-BA"/>
              </w:rPr>
            </w:pPr>
          </w:p>
        </w:tc>
        <w:tc>
          <w:tcPr>
            <w:tcW w:w="1800" w:type="dxa"/>
            <w:tcBorders>
              <w:top w:val="single" w:sz="12" w:space="0" w:color="auto"/>
              <w:right w:val="single" w:sz="4" w:space="0" w:color="auto"/>
            </w:tcBorders>
          </w:tcPr>
          <w:p w:rsidR="00E2257F" w:rsidRPr="009E2E54" w:rsidRDefault="00E2257F" w:rsidP="00DB6DA9">
            <w:pPr>
              <w:rPr>
                <w:lang w:val="hr-BA"/>
              </w:rPr>
            </w:pPr>
          </w:p>
        </w:tc>
        <w:tc>
          <w:tcPr>
            <w:tcW w:w="2160" w:type="dxa"/>
            <w:tcBorders>
              <w:top w:val="single" w:sz="12" w:space="0" w:color="auto"/>
              <w:right w:val="single" w:sz="24" w:space="0" w:color="auto"/>
            </w:tcBorders>
          </w:tcPr>
          <w:p w:rsidR="00E2257F" w:rsidRPr="009E2E54" w:rsidRDefault="00E2257F" w:rsidP="00DB6DA9">
            <w:pPr>
              <w:rPr>
                <w:sz w:val="28"/>
                <w:szCs w:val="28"/>
                <w:lang w:val="hr-BA"/>
              </w:rPr>
            </w:pPr>
          </w:p>
        </w:tc>
      </w:tr>
      <w:tr w:rsidR="00E2257F" w:rsidRPr="009E2E54" w:rsidTr="00DB6DA9">
        <w:tc>
          <w:tcPr>
            <w:tcW w:w="6293" w:type="dxa"/>
            <w:tcBorders>
              <w:left w:val="single" w:sz="24" w:space="0" w:color="auto"/>
            </w:tcBorders>
            <w:vAlign w:val="center"/>
          </w:tcPr>
          <w:p w:rsidR="00E2257F" w:rsidRPr="009E2E54" w:rsidRDefault="00E2257F" w:rsidP="00DB6DA9">
            <w:pPr>
              <w:jc w:val="center"/>
              <w:rPr>
                <w:sz w:val="22"/>
                <w:szCs w:val="22"/>
                <w:lang w:val="hr-BA"/>
              </w:rPr>
            </w:pPr>
          </w:p>
        </w:tc>
        <w:tc>
          <w:tcPr>
            <w:tcW w:w="1915" w:type="dxa"/>
          </w:tcPr>
          <w:p w:rsidR="00E2257F" w:rsidRPr="009E2E54" w:rsidRDefault="00E2257F" w:rsidP="00DB6DA9">
            <w:pPr>
              <w:rPr>
                <w:sz w:val="22"/>
                <w:szCs w:val="22"/>
                <w:lang w:val="hr-BA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2257F" w:rsidRPr="009E2E54" w:rsidRDefault="00E2257F" w:rsidP="00DB6DA9">
            <w:pPr>
              <w:rPr>
                <w:lang w:val="hr-BA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2257F" w:rsidRPr="009E2E54" w:rsidRDefault="00E2257F" w:rsidP="00DB6DA9">
            <w:pPr>
              <w:rPr>
                <w:lang w:val="hr-BA"/>
              </w:rPr>
            </w:pPr>
          </w:p>
        </w:tc>
        <w:tc>
          <w:tcPr>
            <w:tcW w:w="2160" w:type="dxa"/>
            <w:tcBorders>
              <w:right w:val="single" w:sz="24" w:space="0" w:color="auto"/>
            </w:tcBorders>
          </w:tcPr>
          <w:p w:rsidR="00E2257F" w:rsidRPr="009E2E54" w:rsidRDefault="00E2257F" w:rsidP="00DB6DA9">
            <w:pPr>
              <w:rPr>
                <w:sz w:val="28"/>
                <w:szCs w:val="28"/>
                <w:lang w:val="hr-BA"/>
              </w:rPr>
            </w:pPr>
          </w:p>
        </w:tc>
      </w:tr>
      <w:tr w:rsidR="00E2257F" w:rsidRPr="009E2E54" w:rsidTr="00DB6DA9">
        <w:tc>
          <w:tcPr>
            <w:tcW w:w="6293" w:type="dxa"/>
            <w:tcBorders>
              <w:left w:val="single" w:sz="24" w:space="0" w:color="auto"/>
            </w:tcBorders>
            <w:vAlign w:val="center"/>
          </w:tcPr>
          <w:p w:rsidR="00E2257F" w:rsidRPr="009E2E54" w:rsidRDefault="00E2257F" w:rsidP="00DB6DA9">
            <w:pPr>
              <w:jc w:val="center"/>
              <w:rPr>
                <w:sz w:val="22"/>
                <w:szCs w:val="22"/>
                <w:lang w:val="hr-BA"/>
              </w:rPr>
            </w:pPr>
          </w:p>
        </w:tc>
        <w:tc>
          <w:tcPr>
            <w:tcW w:w="1915" w:type="dxa"/>
          </w:tcPr>
          <w:p w:rsidR="00E2257F" w:rsidRPr="009E2E54" w:rsidRDefault="00E2257F" w:rsidP="00DB6DA9">
            <w:pPr>
              <w:rPr>
                <w:sz w:val="22"/>
                <w:szCs w:val="22"/>
                <w:lang w:val="hr-BA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2257F" w:rsidRPr="009E2E54" w:rsidRDefault="00E2257F" w:rsidP="00DB6DA9">
            <w:pPr>
              <w:rPr>
                <w:lang w:val="hr-BA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2257F" w:rsidRPr="009E2E54" w:rsidRDefault="00E2257F" w:rsidP="00DB6DA9">
            <w:pPr>
              <w:rPr>
                <w:lang w:val="hr-BA"/>
              </w:rPr>
            </w:pPr>
          </w:p>
        </w:tc>
        <w:tc>
          <w:tcPr>
            <w:tcW w:w="2160" w:type="dxa"/>
            <w:tcBorders>
              <w:right w:val="single" w:sz="24" w:space="0" w:color="auto"/>
            </w:tcBorders>
          </w:tcPr>
          <w:p w:rsidR="00E2257F" w:rsidRPr="009E2E54" w:rsidRDefault="00E2257F" w:rsidP="00DB6DA9">
            <w:pPr>
              <w:rPr>
                <w:sz w:val="28"/>
                <w:szCs w:val="28"/>
                <w:lang w:val="hr-BA"/>
              </w:rPr>
            </w:pPr>
          </w:p>
        </w:tc>
      </w:tr>
      <w:tr w:rsidR="00E2257F" w:rsidRPr="009E2E54" w:rsidTr="00DB6DA9">
        <w:tc>
          <w:tcPr>
            <w:tcW w:w="6293" w:type="dxa"/>
            <w:tcBorders>
              <w:left w:val="single" w:sz="24" w:space="0" w:color="auto"/>
            </w:tcBorders>
            <w:vAlign w:val="center"/>
          </w:tcPr>
          <w:p w:rsidR="00E2257F" w:rsidRPr="009E2E54" w:rsidRDefault="00E2257F" w:rsidP="00DB6DA9">
            <w:pPr>
              <w:jc w:val="center"/>
              <w:rPr>
                <w:sz w:val="22"/>
                <w:szCs w:val="22"/>
                <w:lang w:val="hr-BA"/>
              </w:rPr>
            </w:pPr>
          </w:p>
        </w:tc>
        <w:tc>
          <w:tcPr>
            <w:tcW w:w="1915" w:type="dxa"/>
          </w:tcPr>
          <w:p w:rsidR="00E2257F" w:rsidRPr="009E2E54" w:rsidRDefault="00E2257F" w:rsidP="00DB6DA9">
            <w:pPr>
              <w:rPr>
                <w:sz w:val="22"/>
                <w:szCs w:val="22"/>
                <w:lang w:val="hr-BA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2257F" w:rsidRPr="009E2E54" w:rsidRDefault="00E2257F" w:rsidP="00DB6DA9">
            <w:pPr>
              <w:rPr>
                <w:lang w:val="hr-BA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2257F" w:rsidRPr="009E2E54" w:rsidRDefault="00E2257F" w:rsidP="00DB6DA9">
            <w:pPr>
              <w:rPr>
                <w:lang w:val="hr-BA"/>
              </w:rPr>
            </w:pPr>
          </w:p>
        </w:tc>
        <w:tc>
          <w:tcPr>
            <w:tcW w:w="2160" w:type="dxa"/>
            <w:tcBorders>
              <w:right w:val="single" w:sz="24" w:space="0" w:color="auto"/>
            </w:tcBorders>
          </w:tcPr>
          <w:p w:rsidR="00E2257F" w:rsidRPr="009E2E54" w:rsidRDefault="00E2257F" w:rsidP="00DB6DA9">
            <w:pPr>
              <w:rPr>
                <w:sz w:val="28"/>
                <w:szCs w:val="28"/>
                <w:lang w:val="hr-BA"/>
              </w:rPr>
            </w:pPr>
          </w:p>
        </w:tc>
      </w:tr>
      <w:tr w:rsidR="00E2257F" w:rsidRPr="009E2E54" w:rsidTr="00DB6DA9">
        <w:tc>
          <w:tcPr>
            <w:tcW w:w="6293" w:type="dxa"/>
            <w:tcBorders>
              <w:left w:val="single" w:sz="24" w:space="0" w:color="auto"/>
            </w:tcBorders>
            <w:vAlign w:val="center"/>
          </w:tcPr>
          <w:p w:rsidR="00E2257F" w:rsidRPr="009E2E54" w:rsidRDefault="00E2257F" w:rsidP="00DB6DA9">
            <w:pPr>
              <w:jc w:val="center"/>
              <w:rPr>
                <w:sz w:val="22"/>
                <w:szCs w:val="22"/>
                <w:lang w:val="hr-BA"/>
              </w:rPr>
            </w:pPr>
          </w:p>
        </w:tc>
        <w:tc>
          <w:tcPr>
            <w:tcW w:w="1915" w:type="dxa"/>
          </w:tcPr>
          <w:p w:rsidR="00E2257F" w:rsidRPr="009E2E54" w:rsidRDefault="00E2257F" w:rsidP="00DB6DA9">
            <w:pPr>
              <w:rPr>
                <w:sz w:val="22"/>
                <w:szCs w:val="22"/>
                <w:lang w:val="hr-BA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2257F" w:rsidRPr="009E2E54" w:rsidRDefault="00E2257F" w:rsidP="00DB6DA9">
            <w:pPr>
              <w:rPr>
                <w:lang w:val="hr-BA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2257F" w:rsidRPr="009E2E54" w:rsidRDefault="00E2257F" w:rsidP="00DB6DA9">
            <w:pPr>
              <w:rPr>
                <w:lang w:val="hr-BA"/>
              </w:rPr>
            </w:pPr>
          </w:p>
        </w:tc>
        <w:tc>
          <w:tcPr>
            <w:tcW w:w="2160" w:type="dxa"/>
            <w:tcBorders>
              <w:right w:val="single" w:sz="24" w:space="0" w:color="auto"/>
            </w:tcBorders>
          </w:tcPr>
          <w:p w:rsidR="00E2257F" w:rsidRPr="009E2E54" w:rsidRDefault="00E2257F" w:rsidP="00DB6DA9">
            <w:pPr>
              <w:rPr>
                <w:sz w:val="28"/>
                <w:szCs w:val="28"/>
                <w:lang w:val="hr-BA"/>
              </w:rPr>
            </w:pPr>
          </w:p>
        </w:tc>
      </w:tr>
      <w:tr w:rsidR="00E2257F" w:rsidRPr="009E2E54" w:rsidTr="00DB6DA9">
        <w:tc>
          <w:tcPr>
            <w:tcW w:w="6293" w:type="dxa"/>
            <w:tcBorders>
              <w:left w:val="single" w:sz="24" w:space="0" w:color="auto"/>
            </w:tcBorders>
            <w:vAlign w:val="center"/>
          </w:tcPr>
          <w:p w:rsidR="00E2257F" w:rsidRPr="009E2E54" w:rsidRDefault="00E2257F" w:rsidP="00DB6DA9">
            <w:pPr>
              <w:jc w:val="center"/>
              <w:rPr>
                <w:sz w:val="22"/>
                <w:szCs w:val="22"/>
                <w:lang w:val="hr-BA"/>
              </w:rPr>
            </w:pPr>
          </w:p>
        </w:tc>
        <w:tc>
          <w:tcPr>
            <w:tcW w:w="1915" w:type="dxa"/>
          </w:tcPr>
          <w:p w:rsidR="00E2257F" w:rsidRPr="009E2E54" w:rsidRDefault="00E2257F" w:rsidP="00DB6DA9">
            <w:pPr>
              <w:rPr>
                <w:sz w:val="22"/>
                <w:szCs w:val="22"/>
                <w:lang w:val="hr-BA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2257F" w:rsidRPr="009E2E54" w:rsidRDefault="00E2257F" w:rsidP="00DB6DA9">
            <w:pPr>
              <w:rPr>
                <w:lang w:val="hr-BA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2257F" w:rsidRPr="009E2E54" w:rsidRDefault="00E2257F" w:rsidP="00DB6DA9">
            <w:pPr>
              <w:rPr>
                <w:lang w:val="hr-BA"/>
              </w:rPr>
            </w:pPr>
          </w:p>
        </w:tc>
        <w:tc>
          <w:tcPr>
            <w:tcW w:w="2160" w:type="dxa"/>
            <w:tcBorders>
              <w:right w:val="single" w:sz="24" w:space="0" w:color="auto"/>
            </w:tcBorders>
          </w:tcPr>
          <w:p w:rsidR="00E2257F" w:rsidRPr="009E2E54" w:rsidRDefault="00E2257F" w:rsidP="00DB6DA9">
            <w:pPr>
              <w:rPr>
                <w:sz w:val="28"/>
                <w:szCs w:val="28"/>
                <w:lang w:val="hr-BA"/>
              </w:rPr>
            </w:pPr>
          </w:p>
        </w:tc>
      </w:tr>
      <w:tr w:rsidR="00E2257F" w:rsidRPr="009E2E54" w:rsidTr="00DB6DA9">
        <w:tc>
          <w:tcPr>
            <w:tcW w:w="6293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2257F" w:rsidRPr="009E2E54" w:rsidRDefault="00E2257F" w:rsidP="00DB6DA9">
            <w:pPr>
              <w:rPr>
                <w:rFonts w:ascii="Arial" w:hAnsi="Arial" w:cs="Arial"/>
                <w:b/>
                <w:sz w:val="22"/>
                <w:szCs w:val="22"/>
                <w:lang w:val="hr-BA"/>
              </w:rPr>
            </w:pPr>
            <w:r w:rsidRPr="009E2E54">
              <w:rPr>
                <w:rFonts w:ascii="Arial" w:hAnsi="Arial" w:cs="Arial"/>
                <w:b/>
                <w:sz w:val="22"/>
                <w:szCs w:val="22"/>
                <w:lang w:val="hr-BA"/>
              </w:rPr>
              <w:t xml:space="preserve">Ukupno za sve stranice – prijenos </w:t>
            </w:r>
            <w:r w:rsidRPr="009E2E54">
              <w:rPr>
                <w:rFonts w:ascii="Arial" w:hAnsi="Arial" w:cs="Arial"/>
                <w:sz w:val="16"/>
                <w:szCs w:val="16"/>
                <w:lang w:val="hr-BA"/>
              </w:rPr>
              <w:t>(</w:t>
            </w:r>
            <w:r w:rsidRPr="009E2E54">
              <w:rPr>
                <w:rFonts w:ascii="Arial" w:hAnsi="Arial" w:cs="Arial"/>
                <w:i/>
                <w:sz w:val="16"/>
                <w:szCs w:val="16"/>
                <w:lang w:val="hr-BA"/>
              </w:rPr>
              <w:t>Ukoliko su potrebni dodatni redovi koristi se dodatni primjerak ovog obrasca</w:t>
            </w:r>
            <w:r w:rsidRPr="009E2E54">
              <w:rPr>
                <w:rFonts w:ascii="Arial" w:hAnsi="Arial" w:cs="Arial"/>
                <w:sz w:val="16"/>
                <w:szCs w:val="16"/>
                <w:lang w:val="hr-BA"/>
              </w:rPr>
              <w:t>)</w:t>
            </w:r>
            <w:r>
              <w:rPr>
                <w:rFonts w:ascii="Arial" w:hAnsi="Arial" w:cs="Arial"/>
                <w:sz w:val="16"/>
                <w:szCs w:val="16"/>
                <w:lang w:val="hr-BA"/>
              </w:rPr>
              <w:t>: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E2257F" w:rsidRPr="009E2E54" w:rsidRDefault="00E2257F" w:rsidP="00DB6DA9">
            <w:pPr>
              <w:rPr>
                <w:rFonts w:ascii="Arial" w:hAnsi="Arial" w:cs="Arial"/>
                <w:b/>
                <w:sz w:val="22"/>
                <w:szCs w:val="22"/>
                <w:lang w:val="hr-BA"/>
              </w:rPr>
            </w:pPr>
          </w:p>
        </w:tc>
        <w:tc>
          <w:tcPr>
            <w:tcW w:w="1800" w:type="dxa"/>
            <w:tcBorders>
              <w:bottom w:val="single" w:sz="24" w:space="0" w:color="auto"/>
              <w:right w:val="single" w:sz="4" w:space="0" w:color="auto"/>
            </w:tcBorders>
          </w:tcPr>
          <w:p w:rsidR="00E2257F" w:rsidRPr="009E2E54" w:rsidRDefault="00E2257F" w:rsidP="00DB6DA9">
            <w:pPr>
              <w:rPr>
                <w:lang w:val="hr-BA"/>
              </w:rPr>
            </w:pPr>
          </w:p>
        </w:tc>
        <w:tc>
          <w:tcPr>
            <w:tcW w:w="1800" w:type="dxa"/>
            <w:tcBorders>
              <w:bottom w:val="single" w:sz="24" w:space="0" w:color="auto"/>
              <w:right w:val="single" w:sz="4" w:space="0" w:color="auto"/>
            </w:tcBorders>
          </w:tcPr>
          <w:p w:rsidR="00E2257F" w:rsidRPr="009E2E54" w:rsidRDefault="00E2257F" w:rsidP="00DB6DA9">
            <w:pPr>
              <w:rPr>
                <w:lang w:val="hr-BA"/>
              </w:rPr>
            </w:pPr>
          </w:p>
        </w:tc>
        <w:tc>
          <w:tcPr>
            <w:tcW w:w="2160" w:type="dxa"/>
            <w:tcBorders>
              <w:bottom w:val="single" w:sz="24" w:space="0" w:color="auto"/>
              <w:right w:val="single" w:sz="24" w:space="0" w:color="auto"/>
            </w:tcBorders>
          </w:tcPr>
          <w:p w:rsidR="00E2257F" w:rsidRPr="009E2E54" w:rsidRDefault="00E2257F" w:rsidP="00DB6DA9">
            <w:pPr>
              <w:rPr>
                <w:sz w:val="28"/>
                <w:szCs w:val="28"/>
                <w:lang w:val="hr-BA"/>
              </w:rPr>
            </w:pPr>
          </w:p>
        </w:tc>
      </w:tr>
    </w:tbl>
    <w:p w:rsidR="00E2257F" w:rsidRPr="009E2E54" w:rsidRDefault="00E2257F" w:rsidP="00E2257F">
      <w:pPr>
        <w:jc w:val="center"/>
        <w:rPr>
          <w:rFonts w:ascii="Arial" w:hAnsi="Arial" w:cs="Arial"/>
          <w:b/>
          <w:lang w:val="hr-BA"/>
        </w:rPr>
      </w:pPr>
    </w:p>
    <w:p w:rsidR="00E2257F" w:rsidRPr="009E2E54" w:rsidRDefault="00E2257F" w:rsidP="00E2257F">
      <w:pPr>
        <w:jc w:val="center"/>
        <w:rPr>
          <w:rFonts w:ascii="Arial" w:hAnsi="Arial" w:cs="Arial"/>
          <w:b/>
          <w:sz w:val="28"/>
          <w:szCs w:val="28"/>
          <w:lang w:val="hr-BA"/>
        </w:rPr>
      </w:pPr>
      <w:r w:rsidRPr="009E2E54">
        <w:rPr>
          <w:rFonts w:ascii="Arial" w:hAnsi="Arial" w:cs="Arial"/>
          <w:b/>
          <w:sz w:val="28"/>
          <w:szCs w:val="28"/>
          <w:lang w:val="hr-BA"/>
        </w:rPr>
        <w:t>Dio 3 – Izjava poreznog obveznika</w:t>
      </w:r>
    </w:p>
    <w:tbl>
      <w:tblPr>
        <w:tblW w:w="14179" w:type="dxa"/>
        <w:tblInd w:w="-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8"/>
        <w:gridCol w:w="3055"/>
        <w:gridCol w:w="2126"/>
      </w:tblGrid>
      <w:tr w:rsidR="00E2257F" w:rsidRPr="009E2E54" w:rsidTr="00DB6DA9">
        <w:trPr>
          <w:trHeight w:val="482"/>
        </w:trPr>
        <w:tc>
          <w:tcPr>
            <w:tcW w:w="89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2257F" w:rsidRPr="009E2E54" w:rsidRDefault="00E2257F" w:rsidP="00DB6DA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9E2E54">
              <w:rPr>
                <w:rFonts w:ascii="Arial" w:hAnsi="Arial" w:cs="Arial"/>
                <w:b/>
                <w:sz w:val="20"/>
                <w:szCs w:val="20"/>
                <w:lang w:val="hr-BA"/>
              </w:rPr>
              <w:t>Pod materijalnom  i  kaznenom odgovornošću izjavljujem da  su  svi uneseni podatci u ovom obrascu uključujući sve priloge potpuni, točni i vjerodostojni.</w:t>
            </w:r>
          </w:p>
        </w:tc>
        <w:tc>
          <w:tcPr>
            <w:tcW w:w="305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</w:tcPr>
          <w:p w:rsidR="00E2257F" w:rsidRPr="009E2E54" w:rsidRDefault="00E2257F" w:rsidP="00DB6DA9">
            <w:pPr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9E2E54">
              <w:rPr>
                <w:rFonts w:ascii="Arial" w:hAnsi="Arial" w:cs="Arial"/>
                <w:sz w:val="16"/>
                <w:szCs w:val="16"/>
                <w:lang w:val="hr-BA"/>
              </w:rPr>
              <w:t>Potpis poreznog obveznika:</w:t>
            </w:r>
          </w:p>
          <w:p w:rsidR="00E2257F" w:rsidRPr="009E2E54" w:rsidRDefault="00E2257F" w:rsidP="00DB6DA9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212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2257F" w:rsidRPr="009E2E54" w:rsidRDefault="00E2257F" w:rsidP="00DB6DA9">
            <w:pPr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9E2E54">
              <w:rPr>
                <w:rFonts w:ascii="Arial" w:hAnsi="Arial" w:cs="Arial"/>
                <w:sz w:val="16"/>
                <w:szCs w:val="16"/>
                <w:lang w:val="hr-BA"/>
              </w:rPr>
              <w:t>Datum:</w:t>
            </w:r>
          </w:p>
        </w:tc>
      </w:tr>
    </w:tbl>
    <w:p w:rsidR="00E2257F" w:rsidRPr="009E2E54" w:rsidRDefault="00E2257F" w:rsidP="00E2257F">
      <w:pPr>
        <w:jc w:val="center"/>
        <w:rPr>
          <w:rFonts w:ascii="Arial" w:hAnsi="Arial" w:cs="Arial"/>
          <w:b/>
          <w:lang w:val="hr-BA"/>
        </w:rPr>
      </w:pPr>
    </w:p>
    <w:p w:rsidR="00E2257F" w:rsidRPr="009E2E54" w:rsidRDefault="00E2257F" w:rsidP="00E2257F">
      <w:pPr>
        <w:jc w:val="center"/>
        <w:rPr>
          <w:rFonts w:ascii="Arial" w:hAnsi="Arial" w:cs="Arial"/>
          <w:b/>
          <w:lang w:val="hr-BA"/>
        </w:rPr>
      </w:pPr>
    </w:p>
    <w:p w:rsidR="003D1CD5" w:rsidRDefault="003D1CD5"/>
    <w:sectPr w:rsidR="003D1CD5" w:rsidSect="00E2257F">
      <w:pgSz w:w="16838" w:h="11906" w:orient="landscape"/>
      <w:pgMar w:top="113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C2"/>
    <w:rsid w:val="003D1CD5"/>
    <w:rsid w:val="00D728C2"/>
    <w:rsid w:val="00E2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Arial">
    <w:name w:val="Body Text  + Arial"/>
    <w:basedOn w:val="BodyTextIndent"/>
    <w:rsid w:val="00E2257F"/>
    <w:pPr>
      <w:tabs>
        <w:tab w:val="left" w:pos="1701"/>
      </w:tabs>
      <w:spacing w:after="0"/>
      <w:ind w:left="1701" w:hanging="1134"/>
    </w:pPr>
    <w:rPr>
      <w:rFonts w:ascii="Arial" w:hAnsi="Arial" w:cs="Arial"/>
      <w:szCs w:val="20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225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2257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Arial">
    <w:name w:val="Body Text  + Arial"/>
    <w:basedOn w:val="BodyTextIndent"/>
    <w:rsid w:val="00E2257F"/>
    <w:pPr>
      <w:tabs>
        <w:tab w:val="left" w:pos="1701"/>
      </w:tabs>
      <w:spacing w:after="0"/>
      <w:ind w:left="1701" w:hanging="1134"/>
    </w:pPr>
    <w:rPr>
      <w:rFonts w:ascii="Arial" w:hAnsi="Arial" w:cs="Arial"/>
      <w:szCs w:val="20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225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2257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</dc:creator>
  <cp:lastModifiedBy>PU</cp:lastModifiedBy>
  <cp:revision>2</cp:revision>
  <dcterms:created xsi:type="dcterms:W3CDTF">2022-12-05T10:49:00Z</dcterms:created>
  <dcterms:modified xsi:type="dcterms:W3CDTF">2022-12-05T10:49:00Z</dcterms:modified>
</cp:coreProperties>
</file>